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832178" w:rsidRDefault="00C14E95" w:rsidP="005B3812">
      <w:pPr>
        <w:pStyle w:val="Nagwek"/>
        <w:jc w:val="both"/>
        <w:rPr>
          <w:rFonts w:asciiTheme="minorHAnsi" w:hAnsiTheme="minorHAnsi"/>
        </w:rPr>
      </w:pPr>
      <w:r w:rsidRPr="00832178">
        <w:rPr>
          <w:rFonts w:asciiTheme="minorHAnsi" w:hAnsiTheme="minorHAnsi"/>
          <w:b/>
          <w:bCs/>
          <w:kern w:val="28"/>
          <w:sz w:val="32"/>
          <w:szCs w:val="32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832178">
        <w:rPr>
          <w:rFonts w:asciiTheme="minorHAnsi" w:hAnsiTheme="minorHAnsi"/>
        </w:rPr>
        <w:t xml:space="preserve"> </w:t>
      </w:r>
    </w:p>
    <w:p w:rsidR="007C33FA" w:rsidRPr="00832178" w:rsidRDefault="007C33FA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</w:p>
    <w:p w:rsidR="00077B97" w:rsidRPr="00077B97" w:rsidRDefault="0020391A" w:rsidP="00DD290B">
      <w:pPr>
        <w:spacing w:after="0"/>
        <w:jc w:val="both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D</w:t>
      </w:r>
      <w:r w:rsidR="005B3812" w:rsidRPr="0020391A">
        <w:rPr>
          <w:rFonts w:asciiTheme="minorHAnsi" w:hAnsiTheme="minorHAnsi"/>
          <w:sz w:val="18"/>
          <w:szCs w:val="18"/>
        </w:rPr>
        <w:t xml:space="preserve">otyczy postępowania na </w:t>
      </w:r>
      <w:r w:rsidR="00AB6CA4" w:rsidRPr="00AB6CA4">
        <w:rPr>
          <w:rFonts w:asciiTheme="minorHAnsi" w:hAnsiTheme="minorHAnsi"/>
          <w:b/>
          <w:bCs/>
          <w:color w:val="000000"/>
        </w:rPr>
        <w:t>Wykonanie usług w zakresie opracowania audytu energetycznego dla budynku Uniwersytetu Muzycznego Fryderyka Chopina przy ulicy Okólnik 2 w Warszawie – drugi przetarg, znak sprawy ZP-19/10/2015/272/W/TL</w:t>
      </w:r>
      <w:bookmarkStart w:id="0" w:name="_GoBack"/>
      <w:bookmarkEnd w:id="0"/>
    </w:p>
    <w:p w:rsidR="003803E2" w:rsidRPr="00077B97" w:rsidRDefault="003803E2" w:rsidP="00077B97">
      <w:pPr>
        <w:spacing w:after="0"/>
        <w:rPr>
          <w:b/>
        </w:rPr>
      </w:pPr>
      <w:r w:rsidRPr="00077B97">
        <w:rPr>
          <w:b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2139"/>
        <w:gridCol w:w="4253"/>
        <w:gridCol w:w="2092"/>
      </w:tblGrid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AD6275" w:rsidRDefault="00FF1DA4" w:rsidP="003803E2">
            <w:pPr>
              <w:spacing w:after="0" w:line="240" w:lineRule="auto"/>
              <w:rPr>
                <w:rFonts w:asciiTheme="minorHAnsi" w:hAnsiTheme="minorHAnsi"/>
              </w:rPr>
            </w:pPr>
            <w:r w:rsidRPr="00AD6275">
              <w:rPr>
                <w:rFonts w:asciiTheme="minorHAnsi" w:hAnsiTheme="minorHAnsi"/>
              </w:rPr>
              <w:t xml:space="preserve">Opis kwalifikacji niezbędny do potwierdzenia spełniania warunków określonych w </w:t>
            </w:r>
            <w:r w:rsidR="003403E5" w:rsidRPr="00AD6275">
              <w:rPr>
                <w:rFonts w:asciiTheme="minorHAnsi" w:hAnsiTheme="minorHAnsi"/>
              </w:rPr>
              <w:t xml:space="preserve">§6 ust. 1 pkt 3 </w:t>
            </w:r>
            <w:r w:rsidRPr="00AD6275">
              <w:rPr>
                <w:rFonts w:asciiTheme="minorHAnsi" w:hAnsiTheme="minorHAnsi"/>
              </w:rPr>
              <w:t>SIWZ</w:t>
            </w:r>
            <w:r w:rsidR="003803E2" w:rsidRPr="00AD6275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Default="00FF1DA4" w:rsidP="003803E2">
            <w:pPr>
              <w:spacing w:after="0" w:line="240" w:lineRule="auto"/>
            </w:pPr>
            <w:r>
              <w:t xml:space="preserve">Podstawa dysponowania- </w:t>
            </w:r>
          </w:p>
          <w:p w:rsidR="00FF1DA4" w:rsidRDefault="00FF1DA4" w:rsidP="00FF1DA4"/>
          <w:p w:rsidR="00FF1DA4" w:rsidRPr="003803E2" w:rsidRDefault="00FF1DA4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FF1DA4" w:rsidRPr="003803E2" w:rsidRDefault="00FF1DA4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044F2B" w:rsidRPr="003803E2" w:rsidTr="005B3812">
        <w:tc>
          <w:tcPr>
            <w:tcW w:w="804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</w:tr>
    </w:tbl>
    <w:p w:rsidR="006206B6" w:rsidRDefault="006206B6" w:rsidP="000144C9">
      <w:pPr>
        <w:pStyle w:val="Tekstpodstawowy2"/>
        <w:jc w:val="right"/>
        <w:rPr>
          <w:b/>
        </w:rPr>
      </w:pPr>
    </w:p>
    <w:p w:rsidR="006206B6" w:rsidRDefault="006206B6" w:rsidP="000144C9">
      <w:pPr>
        <w:pStyle w:val="Tekstpodstawowy2"/>
        <w:jc w:val="right"/>
        <w:rPr>
          <w:b/>
        </w:rPr>
      </w:pP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Pr="00044F2B" w:rsidRDefault="000144C9" w:rsidP="00044F2B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 w:rsidR="003403E5">
        <w:rPr>
          <w:i/>
          <w:sz w:val="24"/>
        </w:rPr>
        <w:t>do reprezentowania Wykonawcy</w:t>
      </w:r>
      <w:r>
        <w:rPr>
          <w:i/>
          <w:sz w:val="24"/>
        </w:rPr>
        <w:t>)</w:t>
      </w:r>
    </w:p>
    <w:sectPr w:rsidR="000144C9" w:rsidRPr="00044F2B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E31" w:rsidRDefault="00AC5E31" w:rsidP="00C86B43">
      <w:pPr>
        <w:spacing w:after="0" w:line="240" w:lineRule="auto"/>
      </w:pPr>
      <w:r>
        <w:separator/>
      </w:r>
    </w:p>
  </w:endnote>
  <w:end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E31" w:rsidRDefault="00AC5E31" w:rsidP="00C86B43">
      <w:pPr>
        <w:spacing w:after="0" w:line="240" w:lineRule="auto"/>
      </w:pPr>
      <w:r>
        <w:separator/>
      </w:r>
    </w:p>
  </w:footnote>
  <w:foot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footnote>
  <w:footnote w:id="1">
    <w:p w:rsidR="00FF1DA4" w:rsidRDefault="00FF1DA4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44F2B"/>
    <w:rsid w:val="00077B97"/>
    <w:rsid w:val="000F7D33"/>
    <w:rsid w:val="00133E5A"/>
    <w:rsid w:val="001353CB"/>
    <w:rsid w:val="00137CCA"/>
    <w:rsid w:val="0020391A"/>
    <w:rsid w:val="002773B9"/>
    <w:rsid w:val="002C4CD9"/>
    <w:rsid w:val="002E32E5"/>
    <w:rsid w:val="00336943"/>
    <w:rsid w:val="003403E5"/>
    <w:rsid w:val="003803E2"/>
    <w:rsid w:val="003B58C2"/>
    <w:rsid w:val="003D6E0B"/>
    <w:rsid w:val="00422097"/>
    <w:rsid w:val="004A5628"/>
    <w:rsid w:val="005B3812"/>
    <w:rsid w:val="005C0A01"/>
    <w:rsid w:val="005C0D24"/>
    <w:rsid w:val="005F05C3"/>
    <w:rsid w:val="006206B6"/>
    <w:rsid w:val="006A141D"/>
    <w:rsid w:val="006D6069"/>
    <w:rsid w:val="006E5A1D"/>
    <w:rsid w:val="007040B3"/>
    <w:rsid w:val="0074772B"/>
    <w:rsid w:val="007A411F"/>
    <w:rsid w:val="007A50AF"/>
    <w:rsid w:val="007C33FA"/>
    <w:rsid w:val="00832178"/>
    <w:rsid w:val="008536BA"/>
    <w:rsid w:val="00854148"/>
    <w:rsid w:val="00857A3F"/>
    <w:rsid w:val="00904844"/>
    <w:rsid w:val="00947107"/>
    <w:rsid w:val="009A68C6"/>
    <w:rsid w:val="00A14B5C"/>
    <w:rsid w:val="00AB6CA4"/>
    <w:rsid w:val="00AC5E31"/>
    <w:rsid w:val="00AD6275"/>
    <w:rsid w:val="00B13EFF"/>
    <w:rsid w:val="00B3310A"/>
    <w:rsid w:val="00B609D5"/>
    <w:rsid w:val="00BB5505"/>
    <w:rsid w:val="00BC690C"/>
    <w:rsid w:val="00C14E95"/>
    <w:rsid w:val="00C86B43"/>
    <w:rsid w:val="00CB171D"/>
    <w:rsid w:val="00D666EC"/>
    <w:rsid w:val="00DB5D53"/>
    <w:rsid w:val="00DC42DB"/>
    <w:rsid w:val="00DD290B"/>
    <w:rsid w:val="00DE12C6"/>
    <w:rsid w:val="00EF0349"/>
    <w:rsid w:val="00F53BFF"/>
    <w:rsid w:val="00F71E59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1472D-26F3-47CA-B9E2-2B4AC90A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character" w:customStyle="1" w:styleId="AkapitzlistZnak">
    <w:name w:val="Akapit z listą Znak"/>
    <w:link w:val="Akapitzlist"/>
    <w:uiPriority w:val="34"/>
    <w:locked/>
    <w:rsid w:val="00077B9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3D584-2276-45A4-8A5C-1D610B7D3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UMFC</dc:creator>
  <cp:lastModifiedBy>Tomek</cp:lastModifiedBy>
  <cp:revision>19</cp:revision>
  <cp:lastPrinted>2013-09-10T16:31:00Z</cp:lastPrinted>
  <dcterms:created xsi:type="dcterms:W3CDTF">2013-09-09T12:51:00Z</dcterms:created>
  <dcterms:modified xsi:type="dcterms:W3CDTF">2015-10-13T15:25:00Z</dcterms:modified>
</cp:coreProperties>
</file>